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C8740C">
      <w:pPr>
        <w:widowControl/>
        <w:shd w:val="clear" w:color="auto" w:fill="FFFFFF"/>
        <w:jc w:val="center"/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霉菌培养箱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技术参数</w:t>
      </w:r>
    </w:p>
    <w:p w14:paraId="0F56429B">
      <w:pPr>
        <w:pStyle w:val="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温度范围：5°C~50°C</w:t>
      </w:r>
    </w:p>
    <w:p w14:paraId="24E7BBAC">
      <w:pPr>
        <w:pStyle w:val="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温度均匀度：±2°C</w:t>
      </w:r>
    </w:p>
    <w:p w14:paraId="13FBF9C3">
      <w:pPr>
        <w:pStyle w:val="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温度波动度：±1°C</w:t>
      </w:r>
    </w:p>
    <w:p w14:paraId="3FBA4F44">
      <w:pPr>
        <w:pStyle w:val="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加湿方式：加湿盘加水后自然蒸发</w:t>
      </w:r>
    </w:p>
    <w:p w14:paraId="1E993BCF">
      <w:pPr>
        <w:pStyle w:val="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箱内循环方式：微风搅拌方式</w:t>
      </w:r>
    </w:p>
    <w:p w14:paraId="39411EAE">
      <w:pPr>
        <w:pStyle w:val="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温度显示精度：0.1°C</w:t>
      </w:r>
    </w:p>
    <w:p w14:paraId="7F17E325">
      <w:pPr>
        <w:pStyle w:val="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温度控制精度：±0.1°C</w:t>
      </w:r>
    </w:p>
    <w:p w14:paraId="72F912B1">
      <w:pPr>
        <w:pStyle w:val="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报警类型：超温报警、温度探头损坏报警</w:t>
      </w:r>
    </w:p>
    <w:p w14:paraId="0FE745C6">
      <w:pPr>
        <w:pStyle w:val="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内部尺寸W×D×H（cm）：45×42×85</w:t>
      </w:r>
    </w:p>
    <w:p w14:paraId="260B8B07">
      <w:pPr>
        <w:pStyle w:val="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内部容积（L）：160</w:t>
      </w:r>
    </w:p>
    <w:p w14:paraId="68236090">
      <w:pPr>
        <w:pStyle w:val="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外部尺寸W×D×H（cm）：59×63.4×137.5</w:t>
      </w:r>
    </w:p>
    <w:p w14:paraId="7471359C">
      <w:pPr>
        <w:pStyle w:val="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搁板：3</w:t>
      </w:r>
    </w:p>
    <w:p w14:paraId="4D1B904F">
      <w:pPr>
        <w:pStyle w:val="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功率（W）：345</w:t>
      </w:r>
    </w:p>
    <w:p w14:paraId="1ACBCE34">
      <w:pPr>
        <w:pStyle w:val="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电源：1Ø 220V 50Hz</w:t>
      </w:r>
    </w:p>
    <w:p w14:paraId="49B7EE70"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571120"/>
    <w:multiLevelType w:val="multilevel"/>
    <w:tmpl w:val="3C571120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mMGRkZDA1OTQwMmFmMGY2YmRiOTQzN2U1Mzc4ZGMifQ=="/>
  </w:docVars>
  <w:rsids>
    <w:rsidRoot w:val="007235EE"/>
    <w:rsid w:val="00301CEE"/>
    <w:rsid w:val="00353C63"/>
    <w:rsid w:val="00454AEA"/>
    <w:rsid w:val="0053364B"/>
    <w:rsid w:val="00570853"/>
    <w:rsid w:val="007235EE"/>
    <w:rsid w:val="0075788D"/>
    <w:rsid w:val="0077107D"/>
    <w:rsid w:val="00895EB5"/>
    <w:rsid w:val="008C40B7"/>
    <w:rsid w:val="00A067C0"/>
    <w:rsid w:val="00AB14AA"/>
    <w:rsid w:val="00C321DE"/>
    <w:rsid w:val="00C55955"/>
    <w:rsid w:val="00C624A8"/>
    <w:rsid w:val="050F719F"/>
    <w:rsid w:val="05B846A6"/>
    <w:rsid w:val="20994816"/>
    <w:rsid w:val="30DF6C50"/>
    <w:rsid w:val="5D053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qFormat/>
    <w:uiPriority w:val="34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标题 1 Char"/>
    <w:basedOn w:val="7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5"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uiPriority w:val="99"/>
    <w:rPr>
      <w:sz w:val="18"/>
      <w:szCs w:val="18"/>
    </w:rPr>
  </w:style>
  <w:style w:type="character" w:customStyle="1" w:styleId="12">
    <w:name w:val="批注框文本 Char"/>
    <w:basedOn w:val="7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168</Words>
  <Characters>199</Characters>
  <Lines>4</Lines>
  <Paragraphs>1</Paragraphs>
  <TotalTime>34</TotalTime>
  <ScaleCrop>false</ScaleCrop>
  <LinksUpToDate>false</LinksUpToDate>
  <CharactersWithSpaces>201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2021-01-21T05:20:00Z</dcterms:created>
  <dc:creator>Administrator</dc:creator>
  <cp:lastModifiedBy>空白</cp:lastModifiedBy>
  <dcterms:modified xsi:type="dcterms:W3CDTF">2024-10-12T02:47:53Z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AC91148087CB4F4B8CC95C67EAFB3E38_13</vt:lpwstr>
  </property>
</Properties>
</file>